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2E50A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4179963C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70856152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6543A7F2" w14:textId="6AFDBE8C" w:rsidR="00C27B23" w:rsidRPr="0041405A" w:rsidRDefault="00B142F7" w:rsidP="00B142F7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La rilevazione è stata effettuata tra il 20/05/2022 e il 31/05/2022</w:t>
      </w:r>
    </w:p>
    <w:p w14:paraId="74069883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3C15D90B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6B93AD2F" w14:textId="77777777" w:rsidR="008854FF" w:rsidRDefault="00AE4DD7" w:rsidP="008854FF">
      <w:pPr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Per la rilevazione, il RPCT ha eseguito la verifica diretta sul sito istituzionale dell’Ordine degli Ingegn</w:t>
      </w:r>
      <w:r w:rsidR="008854FF">
        <w:rPr>
          <w:rFonts w:ascii="Titillium" w:hAnsi="Titillium"/>
          <w:sz w:val="20"/>
          <w:szCs w:val="20"/>
        </w:rPr>
        <w:t xml:space="preserve">eri della Provincia </w:t>
      </w:r>
    </w:p>
    <w:p w14:paraId="00EBAB67" w14:textId="1B67CB8E" w:rsidR="008854FF" w:rsidRPr="008854FF" w:rsidRDefault="008854FF" w:rsidP="008854FF">
      <w:pPr>
        <w:rPr>
          <w:rFonts w:ascii="Calibri" w:hAnsi="Calibri" w:cs="Calibri"/>
          <w:color w:val="0000FF"/>
          <w:sz w:val="22"/>
          <w:szCs w:val="22"/>
          <w:u w:val="single"/>
          <w:lang w:eastAsia="it-IT"/>
        </w:rPr>
      </w:pPr>
      <w:r>
        <w:rPr>
          <w:rFonts w:ascii="Titillium" w:hAnsi="Titillium"/>
          <w:sz w:val="20"/>
          <w:szCs w:val="20"/>
        </w:rPr>
        <w:t>di Siracusa</w:t>
      </w:r>
      <w:r w:rsidR="00AE4DD7">
        <w:rPr>
          <w:rFonts w:ascii="Titillium" w:hAnsi="Titillium"/>
          <w:sz w:val="20"/>
          <w:szCs w:val="20"/>
        </w:rPr>
        <w:t xml:space="preserve"> (</w:t>
      </w:r>
      <w:hyperlink r:id="rId8" w:history="1">
        <w:r w:rsidRPr="008854FF">
          <w:rPr>
            <w:rFonts w:ascii="Calibri" w:hAnsi="Calibri" w:cs="Calibri"/>
            <w:color w:val="0000FF"/>
            <w:sz w:val="22"/>
            <w:szCs w:val="22"/>
            <w:u w:val="single"/>
            <w:lang w:eastAsia="it-IT"/>
          </w:rPr>
          <w:t>https://www.ordingsr.it/controlli-e-rilievi-sullamministrazione/</w:t>
        </w:r>
      </w:hyperlink>
    </w:p>
    <w:p w14:paraId="6FBCF0D3" w14:textId="7A7ABC4F" w:rsidR="00AE4DD7" w:rsidRDefault="00AE4DD7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Si precisa che lo stesso sito web è in fase di aggiornamento.</w:t>
      </w:r>
    </w:p>
    <w:p w14:paraId="7D71C504" w14:textId="6A3E1009" w:rsidR="00201B19" w:rsidRDefault="00AE4DD7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La rilevazione è stata fatta attraverso l’esame oggettivo della documentazione relativa ai dati oggetto di attestazione</w:t>
      </w:r>
      <w:r w:rsidR="00201B19">
        <w:rPr>
          <w:rFonts w:ascii="Titillium" w:hAnsi="Titillium"/>
          <w:sz w:val="20"/>
          <w:szCs w:val="20"/>
        </w:rPr>
        <w:t>, con il supporto degli uffici di segreteria, responsabile della trasmissione/pubblicazione dei dati.</w:t>
      </w:r>
    </w:p>
    <w:p w14:paraId="42BE2022" w14:textId="77777777" w:rsidR="005A6CBA" w:rsidRDefault="005A6CBA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14:paraId="16DA1DFE" w14:textId="09EC2117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3B776F7C" w14:textId="7B2C9940" w:rsidR="005A6CBA" w:rsidRDefault="00A63710">
      <w:pPr>
        <w:spacing w:line="360" w:lineRule="auto"/>
        <w:rPr>
          <w:rFonts w:ascii="Titillium" w:hAnsi="Titillium"/>
          <w:sz w:val="20"/>
          <w:szCs w:val="20"/>
        </w:rPr>
      </w:pPr>
      <w:r w:rsidRPr="005A6CBA">
        <w:rPr>
          <w:rFonts w:ascii="Titillium" w:hAnsi="Titillium"/>
          <w:sz w:val="20"/>
          <w:szCs w:val="20"/>
        </w:rPr>
        <w:t>La rilevazione ha messo in evidenza una carenza di pubblic</w:t>
      </w:r>
      <w:r w:rsidR="008854FF">
        <w:rPr>
          <w:rFonts w:ascii="Titillium" w:hAnsi="Titillium"/>
          <w:sz w:val="20"/>
          <w:szCs w:val="20"/>
        </w:rPr>
        <w:t>azione di alcuni dati richiesti</w:t>
      </w:r>
      <w:r w:rsidR="005A6CBA">
        <w:rPr>
          <w:rFonts w:ascii="Titillium" w:hAnsi="Titillium"/>
          <w:sz w:val="20"/>
          <w:szCs w:val="20"/>
        </w:rPr>
        <w:t>,</w:t>
      </w:r>
      <w:r w:rsidR="005A6CBA" w:rsidRPr="005A6CBA">
        <w:rPr>
          <w:rFonts w:ascii="Titillium" w:hAnsi="Titillium"/>
          <w:sz w:val="20"/>
          <w:szCs w:val="20"/>
        </w:rPr>
        <w:t xml:space="preserve"> che ha comportato l’indicazione di un valore inferiore a 3 nella colonna “completezza del contenuto” </w:t>
      </w:r>
      <w:r w:rsidR="005A6CBA">
        <w:rPr>
          <w:rFonts w:ascii="Titillium" w:hAnsi="Titillium"/>
          <w:sz w:val="20"/>
          <w:szCs w:val="20"/>
        </w:rPr>
        <w:t>relativo a</w:t>
      </w:r>
      <w:r w:rsidR="005A6CBA" w:rsidRPr="005A6CBA">
        <w:rPr>
          <w:rFonts w:ascii="Titillium" w:hAnsi="Titillium"/>
          <w:sz w:val="20"/>
          <w:szCs w:val="20"/>
        </w:rPr>
        <w:t>lla griglia di rilevazione</w:t>
      </w:r>
      <w:r w:rsidR="005A6CBA">
        <w:rPr>
          <w:rFonts w:ascii="Titillium" w:hAnsi="Titillium"/>
          <w:sz w:val="20"/>
          <w:szCs w:val="20"/>
        </w:rPr>
        <w:t xml:space="preserve"> </w:t>
      </w:r>
      <w:r w:rsidR="008854FF">
        <w:rPr>
          <w:rFonts w:ascii="Titillium" w:hAnsi="Titillium"/>
          <w:sz w:val="20"/>
          <w:szCs w:val="20"/>
        </w:rPr>
        <w:t xml:space="preserve">        </w:t>
      </w:r>
      <w:r w:rsidR="005A6CBA" w:rsidRPr="005A6CBA">
        <w:rPr>
          <w:rFonts w:ascii="Titillium" w:hAnsi="Titillium"/>
          <w:sz w:val="20"/>
          <w:szCs w:val="20"/>
        </w:rPr>
        <w:t>( All.2.1 della delibera ANAC</w:t>
      </w:r>
      <w:r w:rsidR="005A6CBA">
        <w:rPr>
          <w:rFonts w:ascii="Titillium" w:hAnsi="Titillium"/>
          <w:sz w:val="20"/>
          <w:szCs w:val="20"/>
        </w:rPr>
        <w:t xml:space="preserve"> </w:t>
      </w:r>
      <w:r w:rsidR="005A6CBA" w:rsidRPr="005A6CBA">
        <w:rPr>
          <w:rFonts w:ascii="Titillium" w:hAnsi="Titillium"/>
          <w:sz w:val="20"/>
          <w:szCs w:val="20"/>
        </w:rPr>
        <w:t>201/2022</w:t>
      </w:r>
      <w:r w:rsidR="005A6CBA">
        <w:rPr>
          <w:rFonts w:ascii="Titillium" w:hAnsi="Titillium"/>
          <w:sz w:val="20"/>
          <w:szCs w:val="20"/>
        </w:rPr>
        <w:t>) ; si</w:t>
      </w:r>
      <w:r w:rsidR="00362115">
        <w:rPr>
          <w:rFonts w:ascii="Titillium" w:hAnsi="Titillium"/>
          <w:sz w:val="20"/>
          <w:szCs w:val="20"/>
        </w:rPr>
        <w:t xml:space="preserve"> sono riscontrate delle criticità</w:t>
      </w:r>
      <w:r w:rsidR="005A6CBA">
        <w:rPr>
          <w:rFonts w:ascii="Titillium" w:hAnsi="Titillium"/>
          <w:sz w:val="20"/>
          <w:szCs w:val="20"/>
        </w:rPr>
        <w:t xml:space="preserve"> </w:t>
      </w:r>
      <w:r w:rsidR="00362115">
        <w:rPr>
          <w:rFonts w:ascii="Titillium" w:hAnsi="Titillium"/>
          <w:sz w:val="20"/>
          <w:szCs w:val="20"/>
        </w:rPr>
        <w:t>sull’</w:t>
      </w:r>
      <w:r w:rsidR="005A6CBA">
        <w:rPr>
          <w:rFonts w:ascii="Titillium" w:hAnsi="Titillium"/>
          <w:sz w:val="20"/>
          <w:szCs w:val="20"/>
        </w:rPr>
        <w:t xml:space="preserve"> apertura del formato  dei dati pubblicati</w:t>
      </w:r>
      <w:r w:rsidR="005A6CBA" w:rsidRPr="005A6CBA">
        <w:rPr>
          <w:rFonts w:ascii="Titillium" w:hAnsi="Titillium"/>
          <w:sz w:val="20"/>
          <w:szCs w:val="20"/>
        </w:rPr>
        <w:t xml:space="preserve"> </w:t>
      </w:r>
      <w:r w:rsidR="005A6CBA">
        <w:rPr>
          <w:rFonts w:ascii="Titillium" w:hAnsi="Titillium"/>
          <w:sz w:val="20"/>
          <w:szCs w:val="20"/>
        </w:rPr>
        <w:t>.</w:t>
      </w:r>
      <w:r w:rsidR="00362115">
        <w:rPr>
          <w:rFonts w:ascii="Titillium" w:hAnsi="Titillium"/>
          <w:sz w:val="20"/>
          <w:szCs w:val="20"/>
        </w:rPr>
        <w:t xml:space="preserve">  Si segnala che il sito dell’Ordine è in fase di </w:t>
      </w:r>
      <w:r w:rsidR="008854FF">
        <w:rPr>
          <w:rFonts w:ascii="Titillium" w:hAnsi="Titillium"/>
          <w:sz w:val="20"/>
          <w:szCs w:val="20"/>
        </w:rPr>
        <w:t xml:space="preserve">revisione </w:t>
      </w:r>
      <w:r w:rsidR="00362115">
        <w:rPr>
          <w:rFonts w:ascii="Titillium" w:hAnsi="Titillium"/>
          <w:sz w:val="20"/>
          <w:szCs w:val="20"/>
        </w:rPr>
        <w:t xml:space="preserve">nella struttura </w:t>
      </w:r>
      <w:r w:rsidR="008854FF">
        <w:rPr>
          <w:rFonts w:ascii="Titillium" w:hAnsi="Titillium"/>
          <w:sz w:val="20"/>
          <w:szCs w:val="20"/>
        </w:rPr>
        <w:t xml:space="preserve">totale </w:t>
      </w:r>
      <w:r w:rsidR="00362115">
        <w:rPr>
          <w:rFonts w:ascii="Titillium" w:hAnsi="Titillium"/>
          <w:sz w:val="20"/>
          <w:szCs w:val="20"/>
        </w:rPr>
        <w:t>e soprattutto  la sezione Amministrazione Trasparente è in fase di adeguamento  alla delibera ANAC 777/2021; questo ha comportato delle criticità nella transizione dei dati.</w:t>
      </w:r>
    </w:p>
    <w:p w14:paraId="4E782D2D" w14:textId="77F8B437" w:rsidR="00362115" w:rsidRDefault="00362115">
      <w:pPr>
        <w:spacing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Si </w:t>
      </w:r>
      <w:r w:rsidR="00D53584">
        <w:rPr>
          <w:rFonts w:ascii="Titillium" w:hAnsi="Titillium"/>
          <w:sz w:val="20"/>
          <w:szCs w:val="20"/>
        </w:rPr>
        <w:t>evidenzia che questo RPCT e il Consiglio dell’Ordine si stanno adoperando per allineare la struttura  AT all’allegato 2 della cit</w:t>
      </w:r>
      <w:r w:rsidR="001109CE">
        <w:rPr>
          <w:rFonts w:ascii="Titillium" w:hAnsi="Titillium"/>
          <w:sz w:val="20"/>
          <w:szCs w:val="20"/>
        </w:rPr>
        <w:t>a</w:t>
      </w:r>
      <w:r w:rsidR="00D53584">
        <w:rPr>
          <w:rFonts w:ascii="Titillium" w:hAnsi="Titillium"/>
          <w:sz w:val="20"/>
          <w:szCs w:val="20"/>
        </w:rPr>
        <w:t xml:space="preserve">ta delibera, </w:t>
      </w:r>
      <w:r w:rsidR="00D53584" w:rsidRPr="0029162C">
        <w:rPr>
          <w:rFonts w:ascii="Titillium" w:hAnsi="Titillium"/>
          <w:i/>
          <w:iCs/>
          <w:sz w:val="20"/>
          <w:szCs w:val="20"/>
        </w:rPr>
        <w:t>che riporta gli obblighi di pubblicazione per gli ordini territoriali</w:t>
      </w:r>
      <w:r w:rsidR="001109CE">
        <w:rPr>
          <w:rFonts w:ascii="Titillium" w:hAnsi="Titillium"/>
          <w:sz w:val="20"/>
          <w:szCs w:val="20"/>
        </w:rPr>
        <w:t>,</w:t>
      </w:r>
      <w:r w:rsidR="0029162C">
        <w:rPr>
          <w:rFonts w:ascii="Titillium" w:hAnsi="Titillium"/>
          <w:sz w:val="20"/>
          <w:szCs w:val="20"/>
        </w:rPr>
        <w:t xml:space="preserve"> per</w:t>
      </w:r>
      <w:r w:rsidR="002A154D">
        <w:rPr>
          <w:rFonts w:ascii="Titillium" w:hAnsi="Titillium"/>
          <w:sz w:val="20"/>
          <w:szCs w:val="20"/>
        </w:rPr>
        <w:t xml:space="preserve"> monitorare le misure  di adeguamento,</w:t>
      </w:r>
      <w:r w:rsidR="001109CE">
        <w:rPr>
          <w:rFonts w:ascii="Titillium" w:hAnsi="Titillium"/>
          <w:sz w:val="20"/>
          <w:szCs w:val="20"/>
        </w:rPr>
        <w:t xml:space="preserve"> al fine di pubblicare i dati mancanti ed </w:t>
      </w:r>
      <w:r w:rsidR="002A154D">
        <w:rPr>
          <w:rFonts w:ascii="Titillium" w:hAnsi="Titillium"/>
          <w:sz w:val="20"/>
          <w:szCs w:val="20"/>
        </w:rPr>
        <w:t>aggiornare</w:t>
      </w:r>
      <w:r w:rsidR="001109CE">
        <w:rPr>
          <w:rFonts w:ascii="Titillium" w:hAnsi="Titillium"/>
          <w:sz w:val="20"/>
          <w:szCs w:val="20"/>
        </w:rPr>
        <w:t xml:space="preserve"> quelli carenti assumendo</w:t>
      </w:r>
      <w:r w:rsidR="008854FF">
        <w:rPr>
          <w:rFonts w:ascii="Titillium" w:hAnsi="Titillium"/>
          <w:sz w:val="20"/>
          <w:szCs w:val="20"/>
        </w:rPr>
        <w:t xml:space="preserve"> le</w:t>
      </w:r>
      <w:bookmarkStart w:id="0" w:name="_GoBack"/>
      <w:bookmarkEnd w:id="0"/>
      <w:r w:rsidR="001109CE">
        <w:rPr>
          <w:rFonts w:ascii="Titillium" w:hAnsi="Titillium"/>
          <w:sz w:val="20"/>
          <w:szCs w:val="20"/>
        </w:rPr>
        <w:t xml:space="preserve"> iniziative per superare le criticità  e rendere possibile attribuire  il valore 3</w:t>
      </w:r>
      <w:r w:rsidR="002A154D">
        <w:rPr>
          <w:rFonts w:ascii="Titillium" w:hAnsi="Titillium"/>
          <w:sz w:val="20"/>
          <w:szCs w:val="20"/>
        </w:rPr>
        <w:t>, entro il 31/10/2022 come indicato dalla delibera 201/2022</w:t>
      </w:r>
    </w:p>
    <w:p w14:paraId="5850463E" w14:textId="4D26CB1F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644B49CA" w14:textId="328CD0B3" w:rsidR="005A6CBA" w:rsidRDefault="005A6CBA">
      <w:pPr>
        <w:spacing w:line="360" w:lineRule="auto"/>
        <w:rPr>
          <w:rFonts w:ascii="Titillium" w:hAnsi="Titillium"/>
          <w:sz w:val="20"/>
          <w:szCs w:val="20"/>
        </w:rPr>
      </w:pPr>
      <w:r w:rsidRPr="00577B32">
        <w:rPr>
          <w:rFonts w:ascii="Titillium" w:hAnsi="Titillium"/>
          <w:sz w:val="20"/>
          <w:szCs w:val="20"/>
        </w:rPr>
        <w:t>Nessun documento d</w:t>
      </w:r>
      <w:r w:rsidR="00577B32">
        <w:rPr>
          <w:rFonts w:ascii="Titillium" w:hAnsi="Titillium"/>
          <w:sz w:val="20"/>
          <w:szCs w:val="20"/>
        </w:rPr>
        <w:t>a</w:t>
      </w:r>
      <w:r w:rsidRPr="00577B32">
        <w:rPr>
          <w:rFonts w:ascii="Titillium" w:hAnsi="Titillium"/>
          <w:sz w:val="20"/>
          <w:szCs w:val="20"/>
        </w:rPr>
        <w:t xml:space="preserve"> allegare</w:t>
      </w:r>
    </w:p>
    <w:p w14:paraId="5F2F1F91" w14:textId="2DDAF4E3" w:rsidR="004504BB" w:rsidRDefault="004504BB">
      <w:pPr>
        <w:spacing w:line="360" w:lineRule="auto"/>
        <w:rPr>
          <w:rFonts w:ascii="Titillium" w:hAnsi="Titillium"/>
          <w:sz w:val="20"/>
          <w:szCs w:val="20"/>
        </w:rPr>
      </w:pPr>
    </w:p>
    <w:p w14:paraId="43F181EE" w14:textId="542AAF6A" w:rsidR="004504BB" w:rsidRDefault="008854FF">
      <w:pPr>
        <w:spacing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Siracusa </w:t>
      </w:r>
      <w:r w:rsidR="004504BB">
        <w:rPr>
          <w:rFonts w:ascii="Titillium" w:hAnsi="Titillium"/>
          <w:sz w:val="20"/>
          <w:szCs w:val="20"/>
        </w:rPr>
        <w:t xml:space="preserve"> 1 giugno 2022</w:t>
      </w:r>
    </w:p>
    <w:p w14:paraId="32EA51D7" w14:textId="391D2782" w:rsidR="004504BB" w:rsidRPr="00577B32" w:rsidRDefault="004504BB">
      <w:pPr>
        <w:spacing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RPCT</w:t>
      </w:r>
    </w:p>
    <w:sectPr w:rsidR="004504BB" w:rsidRPr="00577B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9A0EB" w14:textId="77777777" w:rsidR="00FB6446" w:rsidRDefault="00FB6446">
      <w:pPr>
        <w:spacing w:after="0" w:line="240" w:lineRule="auto"/>
      </w:pPr>
      <w:r>
        <w:separator/>
      </w:r>
    </w:p>
  </w:endnote>
  <w:endnote w:type="continuationSeparator" w:id="0">
    <w:p w14:paraId="07E61385" w14:textId="77777777" w:rsidR="00FB6446" w:rsidRDefault="00FB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0D750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016A1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EF03F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BB0B8" w14:textId="77777777" w:rsidR="00FB6446" w:rsidRDefault="00FB6446">
      <w:pPr>
        <w:spacing w:after="0" w:line="240" w:lineRule="auto"/>
      </w:pPr>
      <w:r>
        <w:separator/>
      </w:r>
    </w:p>
  </w:footnote>
  <w:footnote w:type="continuationSeparator" w:id="0">
    <w:p w14:paraId="1EC26169" w14:textId="77777777" w:rsidR="00FB6446" w:rsidRDefault="00FB6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1DDA8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40CB5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5874D937" wp14:editId="15BE07DF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86972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77C2379E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70DC963E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597CAD73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1F170865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8EAD0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040F20"/>
    <w:rsid w:val="000F2C0E"/>
    <w:rsid w:val="001109CE"/>
    <w:rsid w:val="0016468A"/>
    <w:rsid w:val="00201B19"/>
    <w:rsid w:val="0024134D"/>
    <w:rsid w:val="00257242"/>
    <w:rsid w:val="0029162C"/>
    <w:rsid w:val="002A154D"/>
    <w:rsid w:val="002C572E"/>
    <w:rsid w:val="00362115"/>
    <w:rsid w:val="003E1CF5"/>
    <w:rsid w:val="0041405A"/>
    <w:rsid w:val="00416AD0"/>
    <w:rsid w:val="004504BB"/>
    <w:rsid w:val="0048249A"/>
    <w:rsid w:val="004833D5"/>
    <w:rsid w:val="004F18CD"/>
    <w:rsid w:val="00506EFE"/>
    <w:rsid w:val="00577B32"/>
    <w:rsid w:val="005A6CBA"/>
    <w:rsid w:val="0060106A"/>
    <w:rsid w:val="00692EA4"/>
    <w:rsid w:val="006E496C"/>
    <w:rsid w:val="007052EA"/>
    <w:rsid w:val="00713BFD"/>
    <w:rsid w:val="007A107C"/>
    <w:rsid w:val="00837860"/>
    <w:rsid w:val="0085206C"/>
    <w:rsid w:val="00861FE1"/>
    <w:rsid w:val="008854FF"/>
    <w:rsid w:val="008A0378"/>
    <w:rsid w:val="00955140"/>
    <w:rsid w:val="009A5646"/>
    <w:rsid w:val="009C05D1"/>
    <w:rsid w:val="009C6FAC"/>
    <w:rsid w:val="00A52DF7"/>
    <w:rsid w:val="00A63710"/>
    <w:rsid w:val="00AE4DD7"/>
    <w:rsid w:val="00AF790D"/>
    <w:rsid w:val="00B142F7"/>
    <w:rsid w:val="00C27B23"/>
    <w:rsid w:val="00C32BE7"/>
    <w:rsid w:val="00CF6ED7"/>
    <w:rsid w:val="00D27496"/>
    <w:rsid w:val="00D53584"/>
    <w:rsid w:val="00FB644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D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E4DD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E4D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E4DD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E4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dingsr.it/controlli-e-rilievi-sullamministrazione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Sergio</cp:lastModifiedBy>
  <cp:revision>9</cp:revision>
  <cp:lastPrinted>2022-06-29T08:12:00Z</cp:lastPrinted>
  <dcterms:created xsi:type="dcterms:W3CDTF">2022-06-29T07:14:00Z</dcterms:created>
  <dcterms:modified xsi:type="dcterms:W3CDTF">2022-07-05T08:19:00Z</dcterms:modified>
</cp:coreProperties>
</file>